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2529C7DE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>AVVISO Prot.</w:t>
      </w:r>
      <w:r w:rsidR="00827A07">
        <w:rPr>
          <w:bCs/>
          <w:color w:val="1F3864" w:themeColor="accent5" w:themeShade="80"/>
          <w:sz w:val="22"/>
          <w:szCs w:val="22"/>
        </w:rPr>
        <w:t xml:space="preserve"> </w:t>
      </w:r>
      <w:r w:rsidRPr="00695AFA">
        <w:rPr>
          <w:bCs/>
          <w:color w:val="1F3864" w:themeColor="accent5" w:themeShade="80"/>
          <w:sz w:val="22"/>
          <w:szCs w:val="22"/>
        </w:rPr>
        <w:t xml:space="preserve">n. </w:t>
      </w:r>
      <w:r w:rsidR="00827A07" w:rsidRPr="00827A07">
        <w:rPr>
          <w:bCs/>
          <w:color w:val="1F3864" w:themeColor="accent5" w:themeShade="80"/>
          <w:sz w:val="22"/>
          <w:szCs w:val="22"/>
        </w:rPr>
        <w:t>2193</w:t>
      </w:r>
      <w:r w:rsidR="00827A07">
        <w:rPr>
          <w:bCs/>
          <w:color w:val="1F3864" w:themeColor="accent5" w:themeShade="80"/>
          <w:sz w:val="22"/>
          <w:szCs w:val="22"/>
        </w:rPr>
        <w:t xml:space="preserve"> </w:t>
      </w:r>
      <w:r w:rsidRPr="00827A07">
        <w:rPr>
          <w:bCs/>
          <w:color w:val="1F3864" w:themeColor="accent5" w:themeShade="80"/>
          <w:sz w:val="22"/>
          <w:szCs w:val="22"/>
        </w:rPr>
        <w:t xml:space="preserve">del </w:t>
      </w:r>
      <w:r w:rsidR="00827A07" w:rsidRPr="00827A07">
        <w:rPr>
          <w:bCs/>
          <w:color w:val="1F3864" w:themeColor="accent5" w:themeShade="80"/>
          <w:sz w:val="22"/>
          <w:szCs w:val="22"/>
        </w:rPr>
        <w:t>30/04/2021</w:t>
      </w:r>
      <w:r w:rsidRPr="00695AFA">
        <w:rPr>
          <w:bCs/>
          <w:color w:val="1F3864" w:themeColor="accent5" w:themeShade="80"/>
          <w:sz w:val="22"/>
          <w:szCs w:val="22"/>
        </w:rPr>
        <w:t xml:space="preserve">   PROGETTO 10.2.2A-FSEPON-PU-2019-161</w:t>
      </w:r>
    </w:p>
    <w:p w14:paraId="1A743FBA" w14:textId="09587665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1B10D8" w:rsidRPr="00695AFA">
        <w:rPr>
          <w:b/>
          <w:color w:val="1F3864" w:themeColor="accent5" w:themeShade="80"/>
          <w:sz w:val="22"/>
          <w:szCs w:val="22"/>
        </w:rPr>
        <w:t>ESPERTO</w:t>
      </w:r>
      <w:r w:rsidR="001B10D8" w:rsidRPr="001B10D8">
        <w:rPr>
          <w:b/>
          <w:color w:val="1F3864" w:themeColor="accent5" w:themeShade="80"/>
          <w:sz w:val="22"/>
          <w:szCs w:val="22"/>
        </w:rPr>
        <w:t xml:space="preserve"> MADRE LINGUA </w:t>
      </w:r>
    </w:p>
    <w:p w14:paraId="78BD797D" w14:textId="7C45EA56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710"/>
        <w:gridCol w:w="170"/>
        <w:gridCol w:w="2398"/>
        <w:gridCol w:w="854"/>
        <w:gridCol w:w="995"/>
      </w:tblGrid>
      <w:tr w:rsidR="00695AFA" w:rsidRPr="00695AFA" w14:paraId="29B4532A" w14:textId="77777777" w:rsidTr="001B10D8">
        <w:trPr>
          <w:trHeight w:val="262"/>
          <w:jc w:val="right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467DCB4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Zingarelli- Sacro Cuore”</w:t>
            </w:r>
          </w:p>
        </w:tc>
      </w:tr>
      <w:tr w:rsidR="00695AFA" w:rsidRPr="00695AFA" w14:paraId="6833D685" w14:textId="77777777" w:rsidTr="001B10D8">
        <w:trPr>
          <w:trHeight w:val="262"/>
          <w:jc w:val="right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591DD" w14:textId="77777777" w:rsidR="00695AFA" w:rsidRDefault="002D56E5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>
              <w:rPr>
                <w:bCs/>
                <w:color w:val="1F3864" w:themeColor="accent5" w:themeShade="80"/>
                <w:sz w:val="22"/>
                <w:szCs w:val="22"/>
              </w:rPr>
              <w:t xml:space="preserve">   </w:t>
            </w:r>
            <w:r w:rsidR="00695AFA"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  <w:p w14:paraId="11FB13D0" w14:textId="226429D5" w:rsidR="002D56E5" w:rsidRPr="00695AFA" w:rsidRDefault="002D56E5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149"/>
              <w:gridCol w:w="2182"/>
              <w:gridCol w:w="2183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4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D52A60" w:rsidRPr="00695AFA" w14:paraId="587D61C9" w14:textId="77777777" w:rsidTr="00615458">
              <w:tc>
                <w:tcPr>
                  <w:tcW w:w="3304" w:type="dxa"/>
                  <w:shd w:val="clear" w:color="auto" w:fill="auto"/>
                </w:tcPr>
                <w:p w14:paraId="59ADA487" w14:textId="2C022DBD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182" w:type="dxa"/>
                  <w:gridSpan w:val="2"/>
                  <w:shd w:val="clear" w:color="auto" w:fill="auto"/>
                </w:tcPr>
                <w:p w14:paraId="1EC41567" w14:textId="02537420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6375C816" w14:textId="6BA25BB3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>ALTRA SCUOLA</w:t>
                  </w:r>
                </w:p>
              </w:tc>
              <w:tc>
                <w:tcPr>
                  <w:tcW w:w="2183" w:type="dxa"/>
                  <w:shd w:val="clear" w:color="auto" w:fill="auto"/>
                </w:tcPr>
                <w:p w14:paraId="758DB59E" w14:textId="7B5BA6F9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ESTERNO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4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“Work in progress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two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”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nel ruolo di esperto per il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modulo :</w:t>
            </w:r>
            <w:proofErr w:type="gramEnd"/>
          </w:p>
        </w:tc>
      </w:tr>
      <w:tr w:rsidR="001B10D8" w:rsidRPr="00695AFA" w14:paraId="2C182151" w14:textId="77777777" w:rsidTr="005E3751">
        <w:tblPrEx>
          <w:jc w:val="left"/>
        </w:tblPrEx>
        <w:trPr>
          <w:trHeight w:val="848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5681"/>
            </w:tblGrid>
            <w:tr w:rsidR="001B10D8" w:rsidRPr="00695AFA" w14:paraId="6EE1CCAC" w14:textId="77777777" w:rsidTr="00695AFA">
              <w:tc>
                <w:tcPr>
                  <w:tcW w:w="0" w:type="auto"/>
                  <w:shd w:val="clear" w:color="auto" w:fill="auto"/>
                </w:tcPr>
                <w:p w14:paraId="0A1035BB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2AEA0580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in Lingua straniera  </w:t>
                  </w:r>
                </w:p>
              </w:tc>
            </w:tr>
            <w:tr w:rsidR="001B10D8" w:rsidRPr="00695AFA" w14:paraId="7BB95FE6" w14:textId="77777777" w:rsidTr="00695AFA">
              <w:tc>
                <w:tcPr>
                  <w:tcW w:w="0" w:type="auto"/>
                  <w:shd w:val="clear" w:color="auto" w:fill="auto"/>
                </w:tcPr>
                <w:p w14:paraId="6775E622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310A85BD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Englisch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Competence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L.C.   </w:t>
                  </w:r>
                  <w:r w:rsidRPr="00695AFA">
                    <w:rPr>
                      <w:b/>
                      <w:color w:val="1F3864" w:themeColor="accent5" w:themeShade="80"/>
                      <w:sz w:val="22"/>
                      <w:szCs w:val="22"/>
                    </w:rPr>
                    <w:t>60 ore</w:t>
                  </w:r>
                </w:p>
              </w:tc>
            </w:tr>
            <w:tr w:rsidR="001B10D8" w:rsidRPr="00695AFA" w14:paraId="049BCEE2" w14:textId="77777777" w:rsidTr="00695AFA">
              <w:tc>
                <w:tcPr>
                  <w:tcW w:w="0" w:type="auto"/>
                  <w:shd w:val="clear" w:color="auto" w:fill="auto"/>
                </w:tcPr>
                <w:p w14:paraId="11A0FC42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67FA33A2" w14:textId="4EED4BD2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del Liceo Classico  </w:t>
                  </w:r>
                  <w:r w:rsidR="00687CE5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SEDE CERIGNOLA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5681"/>
            </w:tblGrid>
            <w:tr w:rsidR="001B10D8" w:rsidRPr="00695AFA" w14:paraId="7A6E7607" w14:textId="77777777" w:rsidTr="00695AFA">
              <w:tc>
                <w:tcPr>
                  <w:tcW w:w="0" w:type="auto"/>
                  <w:shd w:val="clear" w:color="auto" w:fill="auto"/>
                </w:tcPr>
                <w:p w14:paraId="2D950BB7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49EF3FC6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in Lingua straniera  </w:t>
                  </w:r>
                </w:p>
              </w:tc>
            </w:tr>
            <w:tr w:rsidR="001B10D8" w:rsidRPr="00695AFA" w14:paraId="5A548348" w14:textId="77777777" w:rsidTr="00695AFA">
              <w:tc>
                <w:tcPr>
                  <w:tcW w:w="0" w:type="auto"/>
                  <w:shd w:val="clear" w:color="auto" w:fill="auto"/>
                </w:tcPr>
                <w:p w14:paraId="7AB2E858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3C887746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Englisch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Competence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L.S.    </w:t>
                  </w:r>
                  <w:r w:rsidRPr="00695AFA">
                    <w:rPr>
                      <w:b/>
                      <w:color w:val="1F3864" w:themeColor="accent5" w:themeShade="80"/>
                      <w:sz w:val="22"/>
                      <w:szCs w:val="22"/>
                    </w:rPr>
                    <w:t>60 ore</w:t>
                  </w:r>
                </w:p>
              </w:tc>
            </w:tr>
            <w:tr w:rsidR="001B10D8" w:rsidRPr="00695AFA" w14:paraId="635A5678" w14:textId="77777777" w:rsidTr="00695AFA">
              <w:tc>
                <w:tcPr>
                  <w:tcW w:w="0" w:type="auto"/>
                  <w:shd w:val="clear" w:color="auto" w:fill="auto"/>
                </w:tcPr>
                <w:p w14:paraId="773D4C9A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5681" w:type="dxa"/>
                  <w:shd w:val="clear" w:color="auto" w:fill="auto"/>
                </w:tcPr>
                <w:p w14:paraId="05B09BEC" w14:textId="07B8946F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del Liceo </w:t>
                  </w:r>
                  <w:proofErr w:type="gram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Scientifico  </w:t>
                  </w:r>
                  <w:r w:rsidR="00687CE5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SEDE</w:t>
                  </w:r>
                  <w:proofErr w:type="gramEnd"/>
                  <w:r w:rsidR="00687CE5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STORNARELLA</w:t>
                  </w: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31A2A8DD" w14:textId="77777777" w:rsidR="001B10D8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  <w:p w14:paraId="32C5EF25" w14:textId="77777777" w:rsidR="001B10D8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5E3751">
        <w:tblPrEx>
          <w:jc w:val="left"/>
        </w:tblPrEx>
        <w:trPr>
          <w:trHeight w:val="847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0368A136" w14:textId="77777777" w:rsidTr="001B10D8">
        <w:tblPrEx>
          <w:jc w:val="left"/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D313B0A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2E924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6E33F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475472">
        <w:tblPrEx>
          <w:jc w:val="left"/>
        </w:tblPrEx>
        <w:tc>
          <w:tcPr>
            <w:tcW w:w="0" w:type="auto"/>
            <w:gridSpan w:val="4"/>
          </w:tcPr>
          <w:tbl>
            <w:tblPr>
              <w:tblW w:w="6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5563"/>
            </w:tblGrid>
            <w:tr w:rsidR="00695AFA" w:rsidRPr="00695AFA" w14:paraId="4AD434C5" w14:textId="77777777" w:rsidTr="001B10D8">
              <w:trPr>
                <w:trHeight w:val="324"/>
              </w:trPr>
              <w:tc>
                <w:tcPr>
                  <w:tcW w:w="0" w:type="auto"/>
                  <w:shd w:val="clear" w:color="auto" w:fill="auto"/>
                </w:tcPr>
                <w:p w14:paraId="0C89E2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14:paraId="20B13F4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in Lingua straniera  </w:t>
                  </w:r>
                </w:p>
              </w:tc>
            </w:tr>
            <w:tr w:rsidR="00695AFA" w:rsidRPr="00695AFA" w14:paraId="2E5EE34B" w14:textId="77777777" w:rsidTr="001B10D8">
              <w:trPr>
                <w:trHeight w:val="305"/>
              </w:trPr>
              <w:tc>
                <w:tcPr>
                  <w:tcW w:w="0" w:type="auto"/>
                  <w:shd w:val="clear" w:color="auto" w:fill="auto"/>
                </w:tcPr>
                <w:p w14:paraId="49F93E16" w14:textId="75C1DF7C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14:paraId="79CFA7A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Englisch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Competence</w:t>
                  </w:r>
                  <w:proofErr w:type="spellEnd"/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L.A.   </w:t>
                  </w:r>
                  <w:r w:rsidRPr="00687CE5">
                    <w:rPr>
                      <w:b/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695AFA" w:rsidRPr="00695AFA" w14:paraId="678001B5" w14:textId="77777777" w:rsidTr="001B10D8">
              <w:trPr>
                <w:trHeight w:val="305"/>
              </w:trPr>
              <w:tc>
                <w:tcPr>
                  <w:tcW w:w="0" w:type="auto"/>
                  <w:shd w:val="clear" w:color="auto" w:fill="auto"/>
                </w:tcPr>
                <w:p w14:paraId="09428E6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14:paraId="595D3325" w14:textId="0B96409C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del Liceo Artistico   </w:t>
                  </w:r>
                  <w:r w:rsidR="00687CE5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SEDE CERIGNOLA</w:t>
                  </w:r>
                </w:p>
              </w:tc>
            </w:tr>
          </w:tbl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1B10D8">
        <w:tblPrEx>
          <w:jc w:val="left"/>
        </w:tblPrEx>
        <w:trPr>
          <w:trHeight w:val="984"/>
        </w:trPr>
        <w:tc>
          <w:tcPr>
            <w:tcW w:w="4584" w:type="dxa"/>
          </w:tcPr>
          <w:p w14:paraId="55410A2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3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570" w:type="dxa"/>
            <w:gridSpan w:val="3"/>
          </w:tcPr>
          <w:p w14:paraId="3B2F6BD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Allegato 2: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quali  il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66D01D98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590C4C00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5BB3" w14:textId="77777777" w:rsidR="00194B20" w:rsidRDefault="00194B20" w:rsidP="0072289E">
      <w:r>
        <w:separator/>
      </w:r>
    </w:p>
  </w:endnote>
  <w:endnote w:type="continuationSeparator" w:id="0">
    <w:p w14:paraId="0D16404C" w14:textId="77777777" w:rsidR="00194B20" w:rsidRDefault="00194B20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835" w14:textId="77777777" w:rsidR="00194B20" w:rsidRDefault="00194B20" w:rsidP="0072289E">
      <w:r>
        <w:separator/>
      </w:r>
    </w:p>
  </w:footnote>
  <w:footnote w:type="continuationSeparator" w:id="0">
    <w:p w14:paraId="6467D6C9" w14:textId="77777777" w:rsidR="00194B20" w:rsidRDefault="00194B20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E"/>
    <w:rsid w:val="00015389"/>
    <w:rsid w:val="0006686D"/>
    <w:rsid w:val="00067FBB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D56E5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E3CD1"/>
    <w:rsid w:val="00605BB0"/>
    <w:rsid w:val="00616545"/>
    <w:rsid w:val="0062162E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8248B"/>
    <w:rsid w:val="00791073"/>
    <w:rsid w:val="007F4104"/>
    <w:rsid w:val="00827A07"/>
    <w:rsid w:val="0083405D"/>
    <w:rsid w:val="008C0C93"/>
    <w:rsid w:val="0094667B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Gianfranco Claudione</cp:lastModifiedBy>
  <cp:revision>2</cp:revision>
  <dcterms:created xsi:type="dcterms:W3CDTF">2021-04-30T14:18:00Z</dcterms:created>
  <dcterms:modified xsi:type="dcterms:W3CDTF">2021-04-30T14:18:00Z</dcterms:modified>
</cp:coreProperties>
</file>