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82D587" w14:textId="5BDB78DA" w:rsidR="00704F6A" w:rsidRPr="003C2024" w:rsidRDefault="00704F6A" w:rsidP="00704F6A">
      <w:r w:rsidRPr="003C2024">
        <w:t>Comunicazione n.</w:t>
      </w:r>
      <w:r w:rsidR="006D02F7">
        <w:t xml:space="preserve"> </w:t>
      </w:r>
      <w:r w:rsidR="00BD70E5">
        <w:t>0</w:t>
      </w:r>
      <w:r w:rsidR="006D02F7">
        <w:t>1 del</w:t>
      </w:r>
      <w:r w:rsidRPr="003C2024">
        <w:t xml:space="preserve"> </w:t>
      </w:r>
      <w:r w:rsidR="006D02F7">
        <w:t>03</w:t>
      </w:r>
      <w:r>
        <w:t xml:space="preserve"> ottobre 2024</w:t>
      </w:r>
    </w:p>
    <w:p w14:paraId="0A468CF7" w14:textId="77777777" w:rsidR="00704F6A" w:rsidRPr="003C2024" w:rsidRDefault="00704F6A" w:rsidP="00704F6A">
      <w:pPr>
        <w:ind w:left="4248" w:firstLine="708"/>
      </w:pPr>
      <w:r w:rsidRPr="003C2024">
        <w:t>Ai Docenti del Liceo Classico</w:t>
      </w:r>
    </w:p>
    <w:p w14:paraId="4F9A88F1" w14:textId="77777777" w:rsidR="00704F6A" w:rsidRPr="003C2024" w:rsidRDefault="00704F6A" w:rsidP="00704F6A">
      <w:pPr>
        <w:ind w:left="4248" w:firstLine="708"/>
      </w:pPr>
      <w:r w:rsidRPr="003C2024">
        <w:t>Ai Docenti del Liceo Artistico</w:t>
      </w:r>
    </w:p>
    <w:p w14:paraId="76845BA4" w14:textId="7FF4C007" w:rsidR="00704F6A" w:rsidRPr="003C2024" w:rsidRDefault="00704F6A" w:rsidP="00704F6A">
      <w:pPr>
        <w:ind w:left="4956"/>
      </w:pPr>
      <w:r w:rsidRPr="003C2024">
        <w:t>Alle Famiglie ed agli Studenti delle classi</w:t>
      </w:r>
      <w:r w:rsidR="00BE7006">
        <w:t xml:space="preserve"> III A,</w:t>
      </w:r>
      <w:r w:rsidRPr="003C2024">
        <w:t xml:space="preserve"> III G, IV A</w:t>
      </w:r>
      <w:r w:rsidR="00BE7006">
        <w:t>, IV G</w:t>
      </w:r>
      <w:r w:rsidRPr="003C2024">
        <w:t xml:space="preserve">, V AG, V </w:t>
      </w:r>
      <w:r>
        <w:t>D</w:t>
      </w:r>
      <w:r w:rsidRPr="003C2024">
        <w:t xml:space="preserve">F del Liceo Artistico </w:t>
      </w:r>
      <w:r w:rsidRPr="003C2024">
        <w:rPr>
          <w:i/>
          <w:iCs/>
        </w:rPr>
        <w:t>“Sacro Cuore”</w:t>
      </w:r>
    </w:p>
    <w:p w14:paraId="4EBC9777" w14:textId="03564ED0" w:rsidR="00704F6A" w:rsidRPr="003C2024" w:rsidRDefault="00704F6A" w:rsidP="00704F6A">
      <w:pPr>
        <w:ind w:left="4956"/>
      </w:pPr>
      <w:r w:rsidRPr="003C2024">
        <w:t xml:space="preserve">Alle Famiglie ed agli Studenti delle classi </w:t>
      </w:r>
      <w:r>
        <w:t>III A, III B, II Cs, IV A, IV B, III Cs, V AB e IV Cs</w:t>
      </w:r>
      <w:r w:rsidRPr="003C2024">
        <w:t xml:space="preserve"> del Liceo Classico </w:t>
      </w:r>
      <w:r w:rsidRPr="003C2024">
        <w:rPr>
          <w:i/>
          <w:iCs/>
        </w:rPr>
        <w:t>“N. Zingarelli”</w:t>
      </w:r>
    </w:p>
    <w:p w14:paraId="340B97DB" w14:textId="77777777" w:rsidR="00704F6A" w:rsidRPr="003C2024" w:rsidRDefault="00704F6A" w:rsidP="00704F6A">
      <w:pPr>
        <w:ind w:left="4248" w:firstLine="708"/>
      </w:pPr>
      <w:r w:rsidRPr="003C2024">
        <w:t xml:space="preserve">Al DSGA </w:t>
      </w:r>
    </w:p>
    <w:p w14:paraId="3BCD8E6A" w14:textId="77777777" w:rsidR="00704F6A" w:rsidRPr="003C2024" w:rsidRDefault="00704F6A" w:rsidP="00704F6A">
      <w:pPr>
        <w:ind w:left="4248" w:firstLine="708"/>
      </w:pPr>
      <w:r w:rsidRPr="003C2024">
        <w:t>Al Sito web di Istituto</w:t>
      </w:r>
    </w:p>
    <w:p w14:paraId="57DD5AE3" w14:textId="2193D01D" w:rsidR="00704F6A" w:rsidRDefault="00704F6A" w:rsidP="00704F6A">
      <w:pPr>
        <w:jc w:val="both"/>
        <w:rPr>
          <w:sz w:val="20"/>
          <w:szCs w:val="20"/>
        </w:rPr>
      </w:pPr>
    </w:p>
    <w:p w14:paraId="29C6C12C" w14:textId="77777777" w:rsidR="00704F6A" w:rsidRPr="00843A09" w:rsidRDefault="00704F6A" w:rsidP="00704F6A">
      <w:pPr>
        <w:jc w:val="both"/>
        <w:rPr>
          <w:sz w:val="20"/>
          <w:szCs w:val="20"/>
        </w:rPr>
      </w:pPr>
    </w:p>
    <w:p w14:paraId="61F4A342" w14:textId="3103D070" w:rsidR="00704F6A" w:rsidRDefault="00704F6A" w:rsidP="00704F6A">
      <w:pPr>
        <w:jc w:val="both"/>
      </w:pPr>
      <w:r w:rsidRPr="003C2024">
        <w:t>OGGETTO:</w:t>
      </w:r>
      <w:r>
        <w:tab/>
      </w:r>
      <w:r w:rsidRPr="00704F6A">
        <w:rPr>
          <w:i/>
          <w:iCs/>
        </w:rPr>
        <w:t>“Il mondo in classe”</w:t>
      </w:r>
      <w:r>
        <w:t xml:space="preserve"> – Partecipazione iniziativa ISPI</w:t>
      </w:r>
    </w:p>
    <w:p w14:paraId="40A7F900" w14:textId="443D7F6F" w:rsidR="00704F6A" w:rsidRDefault="00704F6A" w:rsidP="00704F6A">
      <w:pPr>
        <w:jc w:val="both"/>
      </w:pPr>
      <w:r>
        <w:tab/>
      </w:r>
      <w:r>
        <w:tab/>
        <w:t>07 ottobre 2024</w:t>
      </w:r>
    </w:p>
    <w:p w14:paraId="6020BCC6" w14:textId="77777777" w:rsidR="00844E9E" w:rsidRPr="003C2024" w:rsidRDefault="00844E9E" w:rsidP="00704F6A">
      <w:pPr>
        <w:jc w:val="both"/>
      </w:pPr>
    </w:p>
    <w:p w14:paraId="0128114B" w14:textId="77777777" w:rsidR="00704F6A" w:rsidRDefault="00704F6A" w:rsidP="00704F6A">
      <w:pPr>
        <w:jc w:val="both"/>
        <w:rPr>
          <w:sz w:val="20"/>
          <w:szCs w:val="20"/>
        </w:rPr>
      </w:pPr>
    </w:p>
    <w:p w14:paraId="2986A4AC" w14:textId="5D8F76B3" w:rsidR="00844E9E" w:rsidRPr="00844E9E" w:rsidRDefault="00844E9E" w:rsidP="00844E9E">
      <w:pPr>
        <w:jc w:val="center"/>
        <w:rPr>
          <w:b/>
          <w:bCs/>
          <w:sz w:val="20"/>
          <w:szCs w:val="20"/>
        </w:rPr>
      </w:pPr>
      <w:r w:rsidRPr="00844E9E">
        <w:rPr>
          <w:b/>
          <w:bCs/>
          <w:sz w:val="20"/>
          <w:szCs w:val="20"/>
        </w:rPr>
        <w:t>SENTITO IL DIRIGENTE SCOLASTICO</w:t>
      </w:r>
    </w:p>
    <w:p w14:paraId="1019B7EF" w14:textId="77777777" w:rsidR="00844E9E" w:rsidRPr="00843A09" w:rsidRDefault="00844E9E" w:rsidP="00704F6A">
      <w:pPr>
        <w:jc w:val="both"/>
        <w:rPr>
          <w:sz w:val="20"/>
          <w:szCs w:val="20"/>
        </w:rPr>
      </w:pPr>
    </w:p>
    <w:p w14:paraId="792C1673" w14:textId="1E1729D2" w:rsidR="00704F6A" w:rsidRPr="003C2024" w:rsidRDefault="00844E9E" w:rsidP="00704F6A">
      <w:pPr>
        <w:ind w:firstLine="708"/>
        <w:jc w:val="both"/>
      </w:pPr>
      <w:r>
        <w:t>s</w:t>
      </w:r>
      <w:r w:rsidR="00704F6A" w:rsidRPr="003C2024">
        <w:t xml:space="preserve">i comunica che </w:t>
      </w:r>
      <w:r w:rsidR="00704F6A">
        <w:t>il 07 ottobre 2024</w:t>
      </w:r>
      <w:r w:rsidR="00704F6A" w:rsidRPr="003C2024">
        <w:t xml:space="preserve"> studentesse e studenti delle classi </w:t>
      </w:r>
      <w:r w:rsidR="00704F6A">
        <w:t>in intestazione prenderanno parte all’iniziativa in oggetto. L’incontro online</w:t>
      </w:r>
      <w:r w:rsidR="007073EA">
        <w:t>, che avrà inizio alle ore 10.00,</w:t>
      </w:r>
      <w:r w:rsidR="00704F6A">
        <w:t xml:space="preserve"> affronterà il tema </w:t>
      </w:r>
      <w:r w:rsidR="00704F6A" w:rsidRPr="00704F6A">
        <w:rPr>
          <w:i/>
          <w:iCs/>
        </w:rPr>
        <w:t>“Un anno dopo, la guerra in Medio Oriente si allarga?”</w:t>
      </w:r>
      <w:r w:rsidR="00704F6A">
        <w:t xml:space="preserve">. L’evento sarà fruibile anche nei giorni successivi tramite link </w:t>
      </w:r>
      <w:r w:rsidR="006D02F7">
        <w:t>Y</w:t>
      </w:r>
      <w:r w:rsidR="00704F6A">
        <w:t>ou</w:t>
      </w:r>
      <w:r w:rsidR="006D02F7">
        <w:t>T</w:t>
      </w:r>
      <w:r w:rsidR="00704F6A">
        <w:t xml:space="preserve">ube che sarà </w:t>
      </w:r>
      <w:r w:rsidR="006D02F7">
        <w:t>comunicato la mattina del 07 ottobre</w:t>
      </w:r>
      <w:r w:rsidR="00BE7006">
        <w:t>, pertanto potranno aderire all’iniziativa altre classi</w:t>
      </w:r>
      <w:r w:rsidR="006D02F7">
        <w:t>.</w:t>
      </w:r>
    </w:p>
    <w:p w14:paraId="6E8F0A69" w14:textId="77777777" w:rsidR="00704F6A" w:rsidRPr="00843A09" w:rsidRDefault="00704F6A" w:rsidP="00704F6A">
      <w:pPr>
        <w:ind w:firstLine="708"/>
        <w:jc w:val="both"/>
        <w:rPr>
          <w:sz w:val="20"/>
          <w:szCs w:val="20"/>
        </w:rPr>
      </w:pPr>
    </w:p>
    <w:p w14:paraId="008F5DAD" w14:textId="77777777" w:rsidR="00704F6A" w:rsidRDefault="00704F6A" w:rsidP="00704F6A">
      <w:pPr>
        <w:ind w:firstLine="708"/>
        <w:jc w:val="both"/>
      </w:pPr>
      <w:r>
        <w:t xml:space="preserve">Ogni eventuale modifica sarà tempestivamente comunicata. </w:t>
      </w:r>
      <w:r w:rsidRPr="003C2024">
        <w:t>I docenti di sostegno accompagneranno i/le rispettivi/e allievi/e.</w:t>
      </w:r>
    </w:p>
    <w:p w14:paraId="4B816453" w14:textId="3DB2377F" w:rsidR="00704F6A" w:rsidRDefault="00704F6A" w:rsidP="00704F6A">
      <w:pPr>
        <w:ind w:firstLine="708"/>
        <w:jc w:val="both"/>
      </w:pPr>
    </w:p>
    <w:p w14:paraId="044F116E" w14:textId="4FEF3E24" w:rsidR="006D02F7" w:rsidRDefault="008916CC" w:rsidP="00704F6A">
      <w:pPr>
        <w:ind w:firstLine="708"/>
        <w:jc w:val="both"/>
      </w:pPr>
      <w:r w:rsidRPr="00814448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5F2550" wp14:editId="5DD0A109">
            <wp:simplePos x="0" y="0"/>
            <wp:positionH relativeFrom="column">
              <wp:posOffset>3797935</wp:posOffset>
            </wp:positionH>
            <wp:positionV relativeFrom="paragraph">
              <wp:posOffset>74295</wp:posOffset>
            </wp:positionV>
            <wp:extent cx="1600200" cy="1094740"/>
            <wp:effectExtent l="0" t="0" r="0" b="0"/>
            <wp:wrapNone/>
            <wp:docPr id="11020385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9B3">
        <w:t>L’attività rientr</w:t>
      </w:r>
      <w:r w:rsidR="006D02F7">
        <w:t>a nei percorsi di Educazione civica</w:t>
      </w:r>
      <w:r w:rsidR="00F46664">
        <w:t xml:space="preserve"> (1 h)</w:t>
      </w:r>
      <w:r w:rsidR="006D02F7">
        <w:t xml:space="preserve"> e sarà successivamente riconosciuta quale orientamento e/o PCTO.</w:t>
      </w:r>
    </w:p>
    <w:p w14:paraId="7DC56B62" w14:textId="77777777" w:rsidR="000D59B3" w:rsidRDefault="000D59B3" w:rsidP="00704F6A">
      <w:pPr>
        <w:ind w:firstLine="708"/>
        <w:jc w:val="both"/>
      </w:pPr>
    </w:p>
    <w:p w14:paraId="16DA652B" w14:textId="0DD1CFD5" w:rsidR="008916CC" w:rsidRPr="00814448" w:rsidRDefault="008916CC" w:rsidP="008916CC">
      <w:pPr>
        <w:ind w:left="4248" w:firstLine="708"/>
        <w:jc w:val="center"/>
        <w:rPr>
          <w:b/>
          <w:bCs/>
          <w:i/>
          <w:iCs/>
        </w:rPr>
      </w:pPr>
      <w:r w:rsidRPr="00814448">
        <w:rPr>
          <w:b/>
          <w:bCs/>
          <w:i/>
          <w:iCs/>
        </w:rPr>
        <w:t>Prof. Paolo Ricci</w:t>
      </w:r>
    </w:p>
    <w:p w14:paraId="5367DB91" w14:textId="056B28EA" w:rsidR="008916CC" w:rsidRPr="008B3C2E" w:rsidRDefault="008916CC" w:rsidP="008916CC">
      <w:pPr>
        <w:ind w:left="4248" w:firstLine="708"/>
        <w:jc w:val="center"/>
        <w:rPr>
          <w:sz w:val="20"/>
          <w:szCs w:val="20"/>
        </w:rPr>
      </w:pPr>
      <w:r w:rsidRPr="008B3C2E">
        <w:rPr>
          <w:sz w:val="20"/>
          <w:szCs w:val="20"/>
        </w:rPr>
        <w:t>(Docente funzione strumentale)</w:t>
      </w:r>
    </w:p>
    <w:p w14:paraId="6448912F" w14:textId="77777777" w:rsidR="000D59B3" w:rsidRDefault="000D59B3" w:rsidP="00704F6A">
      <w:pPr>
        <w:ind w:firstLine="708"/>
        <w:jc w:val="both"/>
      </w:pPr>
    </w:p>
    <w:p w14:paraId="6028CF26" w14:textId="77777777" w:rsidR="00704F6A" w:rsidRDefault="00704F6A" w:rsidP="00704F6A">
      <w:pPr>
        <w:ind w:firstLine="708"/>
        <w:jc w:val="both"/>
      </w:pPr>
    </w:p>
    <w:sectPr w:rsidR="00704F6A" w:rsidSect="00E87A5B">
      <w:headerReference w:type="default" r:id="rId8"/>
      <w:footerReference w:type="default" r:id="rId9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59CF" w14:textId="77777777" w:rsidR="008242DE" w:rsidRDefault="008242DE">
      <w:r>
        <w:separator/>
      </w:r>
    </w:p>
  </w:endnote>
  <w:endnote w:type="continuationSeparator" w:id="0">
    <w:p w14:paraId="708D41C6" w14:textId="77777777" w:rsidR="008242DE" w:rsidRDefault="0082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1B11" w14:textId="707FACEF" w:rsidR="006F78E7" w:rsidRDefault="005E7D31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A3772" wp14:editId="45A0444B">
          <wp:simplePos x="0" y="0"/>
          <wp:positionH relativeFrom="column">
            <wp:posOffset>4549</wp:posOffset>
          </wp:positionH>
          <wp:positionV relativeFrom="paragraph">
            <wp:posOffset>-328930</wp:posOffset>
          </wp:positionV>
          <wp:extent cx="6120000" cy="817200"/>
          <wp:effectExtent l="0" t="0" r="0" b="2540"/>
          <wp:wrapNone/>
          <wp:docPr id="7098090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09053" name="Immagine 709809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E7DE" w14:textId="77777777" w:rsidR="008242DE" w:rsidRDefault="008242DE">
      <w:r>
        <w:separator/>
      </w:r>
    </w:p>
  </w:footnote>
  <w:footnote w:type="continuationSeparator" w:id="0">
    <w:p w14:paraId="7FD9666C" w14:textId="77777777" w:rsidR="008242DE" w:rsidRDefault="0082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385568200">
    <w:abstractNumId w:val="0"/>
  </w:num>
  <w:num w:numId="2" w16cid:durableId="90448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02887"/>
    <w:rsid w:val="00016197"/>
    <w:rsid w:val="00035AFF"/>
    <w:rsid w:val="000435DD"/>
    <w:rsid w:val="000660EE"/>
    <w:rsid w:val="00083A5D"/>
    <w:rsid w:val="0009357B"/>
    <w:rsid w:val="000A735E"/>
    <w:rsid w:val="000D59B3"/>
    <w:rsid w:val="000F7F62"/>
    <w:rsid w:val="001263E8"/>
    <w:rsid w:val="00135335"/>
    <w:rsid w:val="00141558"/>
    <w:rsid w:val="00182CA2"/>
    <w:rsid w:val="00197F5A"/>
    <w:rsid w:val="001A4192"/>
    <w:rsid w:val="001B236B"/>
    <w:rsid w:val="001B593F"/>
    <w:rsid w:val="001C1E9D"/>
    <w:rsid w:val="001C242F"/>
    <w:rsid w:val="001C6489"/>
    <w:rsid w:val="001C67D3"/>
    <w:rsid w:val="001F0965"/>
    <w:rsid w:val="00201D59"/>
    <w:rsid w:val="00253935"/>
    <w:rsid w:val="00275FC1"/>
    <w:rsid w:val="00277521"/>
    <w:rsid w:val="00290176"/>
    <w:rsid w:val="00290BF5"/>
    <w:rsid w:val="002E0451"/>
    <w:rsid w:val="00357E4B"/>
    <w:rsid w:val="003947C7"/>
    <w:rsid w:val="003A3A1C"/>
    <w:rsid w:val="003B3D77"/>
    <w:rsid w:val="003E2293"/>
    <w:rsid w:val="00416E6A"/>
    <w:rsid w:val="004435E4"/>
    <w:rsid w:val="00447504"/>
    <w:rsid w:val="00501A7E"/>
    <w:rsid w:val="00501FDE"/>
    <w:rsid w:val="00502386"/>
    <w:rsid w:val="00503FF3"/>
    <w:rsid w:val="0052789C"/>
    <w:rsid w:val="005424D6"/>
    <w:rsid w:val="0054510F"/>
    <w:rsid w:val="005B56A5"/>
    <w:rsid w:val="005B7068"/>
    <w:rsid w:val="005C4A15"/>
    <w:rsid w:val="005C5524"/>
    <w:rsid w:val="005E7D31"/>
    <w:rsid w:val="005F514F"/>
    <w:rsid w:val="00631FBA"/>
    <w:rsid w:val="0064011E"/>
    <w:rsid w:val="00697BC3"/>
    <w:rsid w:val="006B35A1"/>
    <w:rsid w:val="006B5500"/>
    <w:rsid w:val="006D02F7"/>
    <w:rsid w:val="006D0C3C"/>
    <w:rsid w:val="006F0B81"/>
    <w:rsid w:val="006F78E7"/>
    <w:rsid w:val="00701A85"/>
    <w:rsid w:val="00704F6A"/>
    <w:rsid w:val="007073EA"/>
    <w:rsid w:val="00712911"/>
    <w:rsid w:val="0077185B"/>
    <w:rsid w:val="007815C6"/>
    <w:rsid w:val="00782F59"/>
    <w:rsid w:val="00796730"/>
    <w:rsid w:val="007C129C"/>
    <w:rsid w:val="007D1EC7"/>
    <w:rsid w:val="00816ADC"/>
    <w:rsid w:val="008242DE"/>
    <w:rsid w:val="00831BEA"/>
    <w:rsid w:val="00842DA7"/>
    <w:rsid w:val="00844E9E"/>
    <w:rsid w:val="008601B4"/>
    <w:rsid w:val="008654D2"/>
    <w:rsid w:val="008916CC"/>
    <w:rsid w:val="008C6DB0"/>
    <w:rsid w:val="008D272C"/>
    <w:rsid w:val="00901C56"/>
    <w:rsid w:val="009330A1"/>
    <w:rsid w:val="00947800"/>
    <w:rsid w:val="00953CF3"/>
    <w:rsid w:val="009578B7"/>
    <w:rsid w:val="0096009E"/>
    <w:rsid w:val="00980EA6"/>
    <w:rsid w:val="00991A62"/>
    <w:rsid w:val="009C455F"/>
    <w:rsid w:val="009F6DA4"/>
    <w:rsid w:val="00A21037"/>
    <w:rsid w:val="00A300B8"/>
    <w:rsid w:val="00A4132D"/>
    <w:rsid w:val="00A53F8D"/>
    <w:rsid w:val="00A60268"/>
    <w:rsid w:val="00A60CC7"/>
    <w:rsid w:val="00A641DC"/>
    <w:rsid w:val="00A82CDC"/>
    <w:rsid w:val="00AA1EC4"/>
    <w:rsid w:val="00AA6ECD"/>
    <w:rsid w:val="00AB358A"/>
    <w:rsid w:val="00AB481A"/>
    <w:rsid w:val="00AE16E0"/>
    <w:rsid w:val="00AE770B"/>
    <w:rsid w:val="00B01708"/>
    <w:rsid w:val="00B37559"/>
    <w:rsid w:val="00B45A7C"/>
    <w:rsid w:val="00B46190"/>
    <w:rsid w:val="00B744ED"/>
    <w:rsid w:val="00B86ABA"/>
    <w:rsid w:val="00BC6FE2"/>
    <w:rsid w:val="00BD70E5"/>
    <w:rsid w:val="00BE7006"/>
    <w:rsid w:val="00C55206"/>
    <w:rsid w:val="00C577CE"/>
    <w:rsid w:val="00C613A8"/>
    <w:rsid w:val="00C63977"/>
    <w:rsid w:val="00CE629B"/>
    <w:rsid w:val="00CF51A0"/>
    <w:rsid w:val="00D05B4D"/>
    <w:rsid w:val="00D073D4"/>
    <w:rsid w:val="00D117B5"/>
    <w:rsid w:val="00D67C1B"/>
    <w:rsid w:val="00D821A5"/>
    <w:rsid w:val="00D94936"/>
    <w:rsid w:val="00DB6183"/>
    <w:rsid w:val="00DC182A"/>
    <w:rsid w:val="00DE48EC"/>
    <w:rsid w:val="00E66E96"/>
    <w:rsid w:val="00E87A5B"/>
    <w:rsid w:val="00EE09C8"/>
    <w:rsid w:val="00EE26D6"/>
    <w:rsid w:val="00F15D07"/>
    <w:rsid w:val="00F46664"/>
    <w:rsid w:val="00F4759D"/>
    <w:rsid w:val="00F90DC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LAB2_UT16</cp:lastModifiedBy>
  <cp:revision>8</cp:revision>
  <cp:lastPrinted>2024-08-29T09:33:00Z</cp:lastPrinted>
  <dcterms:created xsi:type="dcterms:W3CDTF">2024-10-03T09:32:00Z</dcterms:created>
  <dcterms:modified xsi:type="dcterms:W3CDTF">2024-10-04T11:17:00Z</dcterms:modified>
</cp:coreProperties>
</file>